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2951" w14:textId="77777777"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14:paraId="40D3DEF8" w14:textId="77777777"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14:paraId="1B1DA211" w14:textId="77777777" w:rsidR="00F01B21" w:rsidRPr="006D360C" w:rsidRDefault="00F01B21" w:rsidP="006D360C">
      <w:pPr>
        <w:pStyle w:val="a3"/>
      </w:pPr>
    </w:p>
    <w:p w14:paraId="5ADF3513" w14:textId="77777777"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14:paraId="4003FE02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74345FFA" w14:textId="77777777"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14:paraId="1852DE14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3E1E5A3E" w14:textId="1BE65B14"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7C35E7">
        <w:rPr>
          <w:rFonts w:eastAsia="Times New Roman" w:cs="Times New Roman"/>
          <w:szCs w:val="28"/>
          <w:lang w:eastAsia="ru-RU"/>
        </w:rPr>
        <w:t>–</w:t>
      </w:r>
      <w:r w:rsidR="001B60F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7C35E7">
        <w:rPr>
          <w:rFonts w:eastAsia="Times New Roman" w:cs="Times New Roman"/>
          <w:szCs w:val="28"/>
          <w:lang w:eastAsia="ru-RU"/>
        </w:rPr>
        <w:t>2020</w:t>
      </w:r>
      <w:r w:rsidR="001B60FB">
        <w:rPr>
          <w:rFonts w:eastAsia="Times New Roman" w:cs="Times New Roman"/>
          <w:szCs w:val="28"/>
          <w:lang w:eastAsia="ru-RU"/>
        </w:rPr>
        <w:t xml:space="preserve"> год </w:t>
      </w:r>
    </w:p>
    <w:p w14:paraId="2D78C01C" w14:textId="77777777" w:rsidR="009864D6" w:rsidRPr="006D360C" w:rsidRDefault="009864D6" w:rsidP="006D360C">
      <w:pPr>
        <w:pStyle w:val="a3"/>
      </w:pPr>
    </w:p>
    <w:p w14:paraId="0C6EC5DF" w14:textId="77777777" w:rsidR="00F01B21" w:rsidRPr="006D360C" w:rsidRDefault="00A828B8" w:rsidP="00E5237B">
      <w:pPr>
        <w:pStyle w:val="a3"/>
        <w:jc w:val="both"/>
      </w:pPr>
      <w:r>
        <w:t xml:space="preserve">сведения о юридическом лице: </w:t>
      </w:r>
      <w:r w:rsidR="00D8675B" w:rsidRPr="006D360C">
        <w:t xml:space="preserve">АО «Международный Аэропорт Иркутск», 664009, г. Иркутск, ул. </w:t>
      </w:r>
      <w:proofErr w:type="spellStart"/>
      <w:r w:rsidR="00D8675B" w:rsidRPr="006D360C">
        <w:t>Ширямова</w:t>
      </w:r>
      <w:proofErr w:type="spellEnd"/>
      <w:r w:rsidR="00D8675B" w:rsidRPr="006D360C">
        <w:t>, 13.</w:t>
      </w:r>
    </w:p>
    <w:p w14:paraId="10A9AB5F" w14:textId="77777777" w:rsidR="00D8675B" w:rsidRPr="006D360C" w:rsidRDefault="00A828B8" w:rsidP="006D360C">
      <w:pPr>
        <w:pStyle w:val="a3"/>
      </w:pPr>
      <w:r>
        <w:t>генеральный директор Андрей Олегович Скуба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5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14:paraId="58200732" w14:textId="77777777"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14:paraId="5FC0DF08" w14:textId="77777777"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14:paraId="60544456" w14:textId="77777777" w:rsidTr="00131AEC">
        <w:tc>
          <w:tcPr>
            <w:tcW w:w="675" w:type="dxa"/>
            <w:vAlign w:val="center"/>
          </w:tcPr>
          <w:p w14:paraId="053915E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14:paraId="7A09997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14:paraId="5D50D7D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14:paraId="0176730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14:paraId="3827DEC3" w14:textId="77777777"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14:paraId="6C99A50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14:paraId="5D5DAA3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14:paraId="6D58706C" w14:textId="77777777"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14:paraId="74DDDB03" w14:textId="77777777"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14:paraId="7E2804F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14:paraId="7BD24F21" w14:textId="77777777" w:rsidTr="00131AEC">
        <w:tc>
          <w:tcPr>
            <w:tcW w:w="675" w:type="dxa"/>
            <w:vAlign w:val="center"/>
          </w:tcPr>
          <w:p w14:paraId="1BCE7CC6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5B957020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14:paraId="0EFB5E4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C5DB8A4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1281516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61CD6D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14:paraId="1B6B3B6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14:paraId="7F2D769A" w14:textId="77777777" w:rsidTr="00131AEC">
        <w:trPr>
          <w:trHeight w:val="747"/>
        </w:trPr>
        <w:tc>
          <w:tcPr>
            <w:tcW w:w="675" w:type="dxa"/>
            <w:vAlign w:val="center"/>
          </w:tcPr>
          <w:p w14:paraId="4E32A318" w14:textId="77777777"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07A79E2C" w14:textId="77777777"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14:paraId="446BB847" w14:textId="77777777"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14:paraId="738961C4" w14:textId="77777777"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14:paraId="7878A492" w14:textId="14FBE95C" w:rsidR="00182A77" w:rsidRPr="00EE09CE" w:rsidRDefault="009475F3" w:rsidP="001E0FF4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1 3</w:t>
            </w:r>
            <w:r w:rsidR="001E0FF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474E655B" w14:textId="27C1ADB5" w:rsidR="00182A77" w:rsidRPr="00EE09CE" w:rsidRDefault="001B60FB" w:rsidP="009475F3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6 908</w:t>
            </w:r>
          </w:p>
        </w:tc>
        <w:tc>
          <w:tcPr>
            <w:tcW w:w="4330" w:type="dxa"/>
            <w:vAlign w:val="center"/>
          </w:tcPr>
          <w:p w14:paraId="259338B0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28F9B" w14:textId="77777777" w:rsidR="00182A77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1500чел /час </w:t>
            </w:r>
          </w:p>
          <w:p w14:paraId="437BF4B7" w14:textId="77777777" w:rsidR="00FB75E5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54,5тонн /</w:t>
            </w:r>
            <w:proofErr w:type="spellStart"/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14:paraId="0567EE4B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E2BFD77" w14:textId="77777777"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A77A19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EFF1" w14:textId="77777777"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C8BE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F2D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FCC" w14:textId="77777777"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14:paraId="02A46B1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14:paraId="02DB9FB2" w14:textId="77777777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14:paraId="78AD443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A1F03A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14:paraId="53E61417" w14:textId="77777777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14:paraId="3E8A1F7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14:paraId="6A31C6B3" w14:textId="77777777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C9D8A8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9A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3E72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4D2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14:paraId="597B4C7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F60F64E" w14:textId="77777777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A0ADD4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47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</w:t>
            </w:r>
            <w:proofErr w:type="spellStart"/>
            <w:proofErr w:type="gram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gramEnd"/>
            <w:r w:rsidRPr="00F01B21">
              <w:rPr>
                <w:lang w:eastAsia="ru-RU"/>
              </w:rPr>
              <w:t xml:space="preserve"> пос./час.,</w:t>
            </w:r>
          </w:p>
          <w:p w14:paraId="657CB18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B2F53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E84C" w14:textId="77777777"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14:paraId="3BBA7BD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6F00" w14:textId="77777777"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49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9DEFB63" wp14:editId="2A5EED7E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(пасс./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94F7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6C9BD2A" wp14:editId="546AA52F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A4FED5E" wp14:editId="0751FB3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B73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F1EBB60" wp14:editId="090748A4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EA56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777A6B4E" wp14:editId="2E73843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BCE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A46656" wp14:editId="5DF6ACB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E0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B4D8AAD" wp14:editId="48CDFBA5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169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13BB8E4" wp14:editId="0B30D567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B778A56" wp14:editId="6402EEBD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291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F8DBF45" wp14:editId="5BEFA882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A5E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14:paraId="081D6D42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47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14:paraId="3684B881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0D9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14:paraId="4FC16D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C225" w14:textId="77777777"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4207964" wp14:editId="3CDDB5F7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5CFC6" w14:textId="77777777"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(кол. </w:t>
            </w:r>
            <w:proofErr w:type="spellStart"/>
            <w:r>
              <w:rPr>
                <w:lang w:eastAsia="ru-RU"/>
              </w:rPr>
              <w:t>запр</w:t>
            </w:r>
            <w:proofErr w:type="spellEnd"/>
            <w:r>
              <w:rPr>
                <w:lang w:eastAsia="ru-RU"/>
              </w:rPr>
              <w:t>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99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9A86E5" wp14:editId="6335C19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14:paraId="54016509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FE08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50220F" wp14:editId="3D376461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76B1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14:paraId="42B47107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7B3C130D" w14:textId="77777777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E33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208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C46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3F1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701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B2D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BA7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872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821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B34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9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71E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F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C3C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33A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D05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22F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78F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14:paraId="11761CD0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21B89DBC" w14:textId="77777777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3E277" w14:textId="77777777"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03DC19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1FA85D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8AC63C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3CC74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27644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3E74A5" w14:textId="77777777"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0DC60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726CC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C3182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1819909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3D8A916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DBA163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CB1820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695034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36A6CB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A993A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92930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14:paraId="471F958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3178AAAC" w14:textId="77777777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FD8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01C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120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3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CB4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52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2EC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2A1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64C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645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D6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EE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76D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D00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85E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8A9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DD9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7A5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14:paraId="38FF33F2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D386791" w14:textId="77777777"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EA12C5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A5E1E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0FB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0FF4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2037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35E7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E7996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475F3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376B6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8B8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36B9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25EC5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46A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34CB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37B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9CE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563BD"/>
  <w15:docId w15:val="{389B3109-9477-485C-8E3C-D3AEBF8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7</cp:revision>
  <cp:lastPrinted>2018-11-06T01:40:00Z</cp:lastPrinted>
  <dcterms:created xsi:type="dcterms:W3CDTF">2021-03-31T09:58:00Z</dcterms:created>
  <dcterms:modified xsi:type="dcterms:W3CDTF">2021-04-01T06:51:00Z</dcterms:modified>
</cp:coreProperties>
</file>